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6" w:rsidRDefault="00A632E6" w:rsidP="00A632E6">
      <w:pPr>
        <w:jc w:val="center"/>
        <w:rPr>
          <w:rFonts w:ascii="微软雅黑" w:eastAsia="微软雅黑" w:hAnsi="微软雅黑" w:cs="宋体" w:hint="eastAsia"/>
          <w:b/>
          <w:kern w:val="0"/>
          <w:sz w:val="36"/>
          <w:szCs w:val="36"/>
        </w:rPr>
      </w:pPr>
    </w:p>
    <w:p w:rsidR="00613FDB" w:rsidRPr="00A632E6" w:rsidRDefault="00613FDB" w:rsidP="00A632E6">
      <w:pPr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A632E6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药学院实验（实训）中心仪器共享平台暑期放假通知</w:t>
      </w:r>
    </w:p>
    <w:p w:rsidR="00613FDB" w:rsidRPr="004D7EAD" w:rsidRDefault="00613FDB" w:rsidP="00613FDB">
      <w:pPr>
        <w:ind w:firstLineChars="150" w:firstLine="480"/>
        <w:jc w:val="left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4D7EAD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 </w:t>
      </w:r>
    </w:p>
    <w:p w:rsidR="00613FDB" w:rsidRPr="00A60FF0" w:rsidRDefault="00613FDB" w:rsidP="008A3C9D">
      <w:pPr>
        <w:ind w:firstLineChars="200" w:firstLine="48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  <w:highlight w:val="green"/>
        </w:rPr>
        <w:t>#仪器平台通知#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 时至暑假，根据我校</w:t>
      </w:r>
      <w:r w:rsidR="00802B4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工作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安排</w:t>
      </w:r>
      <w:r w:rsidR="00802B4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暑期从7月4日正式开始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</w:t>
      </w:r>
      <w:r w:rsidR="00802B4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平台为满足师生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科研需要，</w:t>
      </w:r>
      <w:r w:rsidR="00802B4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处委托预约，平台设备继续对外开放。请各位实验人员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填写《节假日仪器使用安全承诺书》，并于202</w:t>
      </w:r>
      <w:r w:rsidR="0024509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24509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6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月</w:t>
      </w:r>
      <w:r w:rsidR="0024509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30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日前前往358实验室交给赵宏苏老师</w:t>
      </w:r>
      <w:r w:rsidR="00AB685E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，未填写承诺书同学暑期不可预约平台设备</w:t>
      </w:r>
      <w:r w:rsidRPr="00A60FF0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tbl>
      <w:tblPr>
        <w:tblW w:w="10891" w:type="dxa"/>
        <w:tblInd w:w="97" w:type="dxa"/>
        <w:tblLook w:val="04A0"/>
      </w:tblPr>
      <w:tblGrid>
        <w:gridCol w:w="3826"/>
        <w:gridCol w:w="1423"/>
        <w:gridCol w:w="1372"/>
        <w:gridCol w:w="3273"/>
        <w:gridCol w:w="997"/>
      </w:tblGrid>
      <w:tr w:rsidR="002C118C" w:rsidRPr="00F345DC" w:rsidTr="00552F5C">
        <w:trPr>
          <w:trHeight w:val="60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C" w:rsidRPr="00F345DC" w:rsidRDefault="002C118C" w:rsidP="00F809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仪器类别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C" w:rsidRPr="00F345DC" w:rsidRDefault="002C118C" w:rsidP="00F809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房间号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8C" w:rsidRPr="00F345DC" w:rsidRDefault="002C118C" w:rsidP="00F80914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8C" w:rsidRPr="00F345DC" w:rsidRDefault="002C118C" w:rsidP="00F809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假期服务时间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8C" w:rsidRPr="00F345DC" w:rsidRDefault="002C118C" w:rsidP="003B5130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预约审核</w:t>
            </w: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分析天平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5C" w:rsidRPr="00F345DC" w:rsidRDefault="00552F5C" w:rsidP="00F10952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何金凤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600E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全程开放</w:t>
            </w:r>
          </w:p>
          <w:p w:rsidR="00552F5C" w:rsidRPr="00F345DC" w:rsidRDefault="00552F5C" w:rsidP="00F8091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2F5C" w:rsidRPr="001870F3" w:rsidRDefault="00552F5C" w:rsidP="00831F7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</w:pPr>
            <w:r w:rsidRPr="001870F3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每周一上午9点，请大家合理安排实验。</w:t>
            </w:r>
          </w:p>
          <w:p w:rsidR="00552F5C" w:rsidRPr="00F345DC" w:rsidRDefault="00552F5C" w:rsidP="00831F7B">
            <w:pPr>
              <w:widowControl/>
              <w:tabs>
                <w:tab w:val="left" w:pos="340"/>
              </w:tabs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光谱类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等设备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5C" w:rsidRPr="00F345DC" w:rsidRDefault="00552F5C" w:rsidP="00F10952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何金凤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72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岛津、安捷伦、赛默飞等液相色谱仪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5C" w:rsidRDefault="00552F5C" w:rsidP="00F10952"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李梦洁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5C" w:rsidRPr="00F345DC" w:rsidRDefault="00552F5C" w:rsidP="00B62A3E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5C" w:rsidRPr="00F345DC" w:rsidRDefault="00552F5C" w:rsidP="00B62A3E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W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aters液相色谱仪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353,357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赵宏苏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液质联用仪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5C" w:rsidRPr="00F345DC" w:rsidRDefault="00552F5C" w:rsidP="00F10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赵宏苏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流式细胞仪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鲁嘉</w:t>
            </w:r>
          </w:p>
        </w:tc>
        <w:tc>
          <w:tcPr>
            <w:tcW w:w="3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F5C" w:rsidRPr="00F345DC" w:rsidRDefault="00552F5C" w:rsidP="00552F5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不对外开放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小动物成像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方文悠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2F5C" w:rsidRPr="00F345DC" w:rsidTr="00552F5C">
        <w:trPr>
          <w:trHeight w:val="33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电感耦合等离子体质谱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赵宏苏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2F5C" w:rsidRPr="00F345DC" w:rsidTr="00A169E4">
        <w:trPr>
          <w:trHeight w:val="1049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Default="001870F3" w:rsidP="001870F3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平台暑期值班</w:t>
            </w:r>
            <w:r w:rsidR="00552F5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管理员：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  <w:r w:rsidR="00552F5C"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赵宏苏</w:t>
            </w:r>
            <w:r w:rsidR="00552F5C" w:rsidRPr="00F345D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18355131949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（一线）</w:t>
            </w:r>
          </w:p>
          <w:p w:rsidR="001870F3" w:rsidRDefault="001870F3" w:rsidP="001870F3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                    李梦洁18356018580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（二线）</w:t>
            </w:r>
          </w:p>
          <w:p w:rsidR="001870F3" w:rsidRPr="001870F3" w:rsidRDefault="001870F3" w:rsidP="001870F3">
            <w:pPr>
              <w:widowControl/>
              <w:ind w:firstLineChars="1050" w:firstLine="2310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平台预约系统专管员： 何金凤15105519483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（三线）</w:t>
            </w:r>
          </w:p>
          <w:p w:rsidR="001870F3" w:rsidRDefault="001870F3" w:rsidP="001870F3">
            <w:pPr>
              <w:widowControl/>
              <w:ind w:firstLineChars="1050" w:firstLine="2310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  <w:r w:rsidRPr="00F345D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暑期值班助理管理员：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刘扬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15656190927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 张树蓉：15056984793</w:t>
            </w:r>
          </w:p>
          <w:p w:rsidR="00552F5C" w:rsidRPr="00F345DC" w:rsidRDefault="00552F5C" w:rsidP="001870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C" w:rsidRPr="00F345DC" w:rsidRDefault="00552F5C" w:rsidP="00F80914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</w:pPr>
          </w:p>
        </w:tc>
      </w:tr>
    </w:tbl>
    <w:p w:rsidR="00613FDB" w:rsidRPr="00F345DC" w:rsidRDefault="00613FDB" w:rsidP="00613FDB">
      <w:pPr>
        <w:ind w:leftChars="100" w:left="210" w:firstLineChars="150" w:firstLine="36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8F54D3" w:rsidRDefault="00613FDB" w:rsidP="00A238F7">
      <w:pPr>
        <w:ind w:firstLineChars="150" w:firstLine="48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D7EAD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 </w:t>
      </w:r>
      <w:r w:rsidR="00483627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</w:p>
    <w:p w:rsidR="008F54D3" w:rsidRDefault="00483627">
      <w:pPr>
        <w:adjustRightInd w:val="0"/>
        <w:snapToGrid w:val="0"/>
        <w:ind w:firstLineChars="200" w:firstLine="560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                       药学院实验(实训)中心</w:t>
      </w:r>
    </w:p>
    <w:p w:rsidR="008F54D3" w:rsidRDefault="00483627">
      <w:pPr>
        <w:adjustRightInd w:val="0"/>
        <w:snapToGrid w:val="0"/>
        <w:ind w:firstLineChars="200" w:firstLine="560"/>
        <w:jc w:val="center"/>
        <w:rPr>
          <w:b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                         2022年</w:t>
      </w:r>
      <w:r w:rsidR="00AB685E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6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月</w:t>
      </w:r>
      <w:r w:rsidR="00AB685E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23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日</w:t>
      </w:r>
    </w:p>
    <w:sectPr w:rsidR="008F54D3" w:rsidSect="008F54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D6" w:rsidRDefault="009120D6" w:rsidP="007B2E04">
      <w:r>
        <w:separator/>
      </w:r>
    </w:p>
  </w:endnote>
  <w:endnote w:type="continuationSeparator" w:id="1">
    <w:p w:rsidR="009120D6" w:rsidRDefault="009120D6" w:rsidP="007B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D6" w:rsidRDefault="009120D6" w:rsidP="007B2E04">
      <w:r>
        <w:separator/>
      </w:r>
    </w:p>
  </w:footnote>
  <w:footnote w:type="continuationSeparator" w:id="1">
    <w:p w:rsidR="009120D6" w:rsidRDefault="009120D6" w:rsidP="007B2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89D"/>
    <w:rsid w:val="00000E33"/>
    <w:rsid w:val="000103B6"/>
    <w:rsid w:val="000775C7"/>
    <w:rsid w:val="000A09FB"/>
    <w:rsid w:val="001870F3"/>
    <w:rsid w:val="002148D1"/>
    <w:rsid w:val="00245095"/>
    <w:rsid w:val="002C118C"/>
    <w:rsid w:val="00312829"/>
    <w:rsid w:val="003B5130"/>
    <w:rsid w:val="003F513B"/>
    <w:rsid w:val="004050F8"/>
    <w:rsid w:val="00483627"/>
    <w:rsid w:val="00552F5C"/>
    <w:rsid w:val="005D72CD"/>
    <w:rsid w:val="00600E81"/>
    <w:rsid w:val="00613FDB"/>
    <w:rsid w:val="006A3431"/>
    <w:rsid w:val="00702B41"/>
    <w:rsid w:val="007B2E04"/>
    <w:rsid w:val="00802B46"/>
    <w:rsid w:val="00831F7B"/>
    <w:rsid w:val="00842663"/>
    <w:rsid w:val="0088568D"/>
    <w:rsid w:val="008910EB"/>
    <w:rsid w:val="008A3C9D"/>
    <w:rsid w:val="008F54D3"/>
    <w:rsid w:val="009120D6"/>
    <w:rsid w:val="00A12C77"/>
    <w:rsid w:val="00A238F7"/>
    <w:rsid w:val="00A632E6"/>
    <w:rsid w:val="00A75A3A"/>
    <w:rsid w:val="00AB685E"/>
    <w:rsid w:val="00B62A3E"/>
    <w:rsid w:val="00BD6B8F"/>
    <w:rsid w:val="00C373E9"/>
    <w:rsid w:val="00CB0D41"/>
    <w:rsid w:val="00D247CD"/>
    <w:rsid w:val="00D54404"/>
    <w:rsid w:val="00D773FD"/>
    <w:rsid w:val="00DB489D"/>
    <w:rsid w:val="00DD00A2"/>
    <w:rsid w:val="00E6222F"/>
    <w:rsid w:val="00E7087B"/>
    <w:rsid w:val="00E96A05"/>
    <w:rsid w:val="00F10952"/>
    <w:rsid w:val="00F32BD1"/>
    <w:rsid w:val="00F650CA"/>
    <w:rsid w:val="00F87DB9"/>
    <w:rsid w:val="726F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54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5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宣自华</dc:creator>
  <cp:lastModifiedBy>宣自华</cp:lastModifiedBy>
  <cp:revision>72</cp:revision>
  <dcterms:created xsi:type="dcterms:W3CDTF">2022-01-10T02:13:00Z</dcterms:created>
  <dcterms:modified xsi:type="dcterms:W3CDTF">2022-06-23T09:27:00Z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